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18" w:rsidRPr="0063115F" w:rsidRDefault="000A5018" w:rsidP="000A5018">
      <w:pPr>
        <w:spacing w:after="0" w:line="240" w:lineRule="auto"/>
        <w:jc w:val="center"/>
        <w:rPr>
          <w:rFonts w:ascii="Georgia" w:hAnsi="Georgia" w:cs="Tahoma"/>
        </w:rPr>
      </w:pPr>
      <w:r>
        <w:rPr>
          <w:rFonts w:ascii="Georgia" w:hAnsi="Georgia"/>
          <w:noProof/>
        </w:rPr>
        <w:drawing>
          <wp:inline distT="0" distB="0" distL="0" distR="0">
            <wp:extent cx="933450" cy="838200"/>
            <wp:effectExtent l="19050" t="0" r="0" b="0"/>
            <wp:docPr id="1" name="Picture 1" descr="C:\Users\Itisme\Desktop\FTHLogo 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isme\Desktop\FTHLogo I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18" w:rsidRPr="007F5F13" w:rsidRDefault="000A5018" w:rsidP="000A5018">
      <w:pPr>
        <w:spacing w:after="0" w:line="240" w:lineRule="auto"/>
        <w:jc w:val="center"/>
        <w:rPr>
          <w:rFonts w:ascii="Georgia" w:hAnsi="Georgia" w:cs="Tahoma"/>
          <w:b/>
          <w:sz w:val="40"/>
        </w:rPr>
      </w:pPr>
      <w:r w:rsidRPr="007F5F13">
        <w:rPr>
          <w:rFonts w:ascii="Georgia" w:hAnsi="Georgia" w:cs="Tahoma"/>
          <w:b/>
          <w:color w:val="00B050"/>
          <w:sz w:val="40"/>
        </w:rPr>
        <w:t xml:space="preserve">FEDERAL TEACHING HOSPITAL, </w:t>
      </w:r>
      <w:proofErr w:type="spellStart"/>
      <w:r w:rsidRPr="007F5F13">
        <w:rPr>
          <w:rFonts w:ascii="Georgia" w:hAnsi="Georgia" w:cs="Tahoma"/>
          <w:b/>
          <w:color w:val="00B050"/>
          <w:sz w:val="40"/>
        </w:rPr>
        <w:t>IDO</w:t>
      </w:r>
      <w:proofErr w:type="spellEnd"/>
      <w:r w:rsidRPr="007F5F13">
        <w:rPr>
          <w:rFonts w:ascii="Georgia" w:hAnsi="Georgia" w:cs="Tahoma"/>
          <w:b/>
          <w:color w:val="00B050"/>
          <w:sz w:val="40"/>
        </w:rPr>
        <w:t xml:space="preserve"> -</w:t>
      </w:r>
      <w:proofErr w:type="spellStart"/>
      <w:r w:rsidRPr="007F5F13">
        <w:rPr>
          <w:rFonts w:ascii="Georgia" w:hAnsi="Georgia" w:cs="Tahoma"/>
          <w:b/>
          <w:color w:val="00B050"/>
          <w:sz w:val="40"/>
        </w:rPr>
        <w:t>EKITI</w:t>
      </w:r>
      <w:proofErr w:type="spellEnd"/>
    </w:p>
    <w:p w:rsidR="000A5018" w:rsidRDefault="000A5018" w:rsidP="000A5018">
      <w:pPr>
        <w:spacing w:after="0" w:line="240" w:lineRule="auto"/>
        <w:jc w:val="center"/>
        <w:rPr>
          <w:rFonts w:ascii="Georgia" w:hAnsi="Georgia" w:cs="Tahoma"/>
          <w:b/>
          <w:sz w:val="28"/>
        </w:rPr>
      </w:pPr>
      <w:proofErr w:type="spellStart"/>
      <w:r w:rsidRPr="000A5018">
        <w:rPr>
          <w:rFonts w:ascii="Georgia" w:hAnsi="Georgia" w:cs="Tahoma"/>
          <w:b/>
          <w:sz w:val="28"/>
        </w:rPr>
        <w:t>PMB</w:t>
      </w:r>
      <w:proofErr w:type="spellEnd"/>
      <w:r w:rsidRPr="000A5018">
        <w:rPr>
          <w:rFonts w:ascii="Georgia" w:hAnsi="Georgia" w:cs="Tahoma"/>
          <w:b/>
          <w:sz w:val="28"/>
        </w:rPr>
        <w:t xml:space="preserve"> 201, </w:t>
      </w:r>
      <w:proofErr w:type="spellStart"/>
      <w:r w:rsidRPr="000A5018">
        <w:rPr>
          <w:rFonts w:ascii="Georgia" w:hAnsi="Georgia" w:cs="Tahoma"/>
          <w:b/>
          <w:sz w:val="28"/>
        </w:rPr>
        <w:t>IDO</w:t>
      </w:r>
      <w:proofErr w:type="spellEnd"/>
      <w:r w:rsidRPr="000A5018">
        <w:rPr>
          <w:rFonts w:ascii="Georgia" w:hAnsi="Georgia" w:cs="Tahoma"/>
          <w:b/>
          <w:sz w:val="28"/>
        </w:rPr>
        <w:t xml:space="preserve"> – </w:t>
      </w:r>
      <w:proofErr w:type="spellStart"/>
      <w:r w:rsidRPr="000A5018">
        <w:rPr>
          <w:rFonts w:ascii="Georgia" w:hAnsi="Georgia" w:cs="Tahoma"/>
          <w:b/>
          <w:sz w:val="28"/>
        </w:rPr>
        <w:t>EKITI</w:t>
      </w:r>
      <w:proofErr w:type="spellEnd"/>
      <w:r w:rsidRPr="000A5018">
        <w:rPr>
          <w:rFonts w:ascii="Georgia" w:hAnsi="Georgia" w:cs="Tahoma"/>
          <w:b/>
          <w:sz w:val="28"/>
        </w:rPr>
        <w:t xml:space="preserve">, </w:t>
      </w:r>
      <w:proofErr w:type="spellStart"/>
      <w:r w:rsidRPr="000A5018">
        <w:rPr>
          <w:rFonts w:ascii="Georgia" w:hAnsi="Georgia" w:cs="Tahoma"/>
          <w:b/>
          <w:sz w:val="28"/>
        </w:rPr>
        <w:t>EKITI</w:t>
      </w:r>
      <w:proofErr w:type="spellEnd"/>
      <w:r w:rsidRPr="000A5018">
        <w:rPr>
          <w:rFonts w:ascii="Georgia" w:hAnsi="Georgia" w:cs="Tahoma"/>
          <w:b/>
          <w:sz w:val="28"/>
        </w:rPr>
        <w:t xml:space="preserve"> STATE.</w:t>
      </w:r>
    </w:p>
    <w:p w:rsidR="000A5018" w:rsidRPr="000A5018" w:rsidRDefault="000A5018" w:rsidP="000A5018">
      <w:pPr>
        <w:spacing w:after="0" w:line="240" w:lineRule="auto"/>
        <w:jc w:val="center"/>
        <w:rPr>
          <w:rFonts w:ascii="Georgia" w:hAnsi="Georgia" w:cs="Tahoma"/>
          <w:b/>
          <w:sz w:val="20"/>
        </w:rPr>
      </w:pPr>
    </w:p>
    <w:p w:rsidR="000A5018" w:rsidRDefault="000A5018" w:rsidP="00571F0F">
      <w:pPr>
        <w:spacing w:after="0" w:line="240" w:lineRule="auto"/>
        <w:jc w:val="center"/>
        <w:rPr>
          <w:rFonts w:ascii="Century Gothic" w:hAnsi="Century Gothic" w:cs="Tahoma"/>
          <w:b/>
          <w:sz w:val="40"/>
        </w:rPr>
      </w:pPr>
      <w:r w:rsidRPr="000A5018">
        <w:rPr>
          <w:rFonts w:ascii="Century Gothic" w:hAnsi="Century Gothic" w:cs="Tahoma"/>
          <w:b/>
          <w:sz w:val="40"/>
        </w:rPr>
        <w:t xml:space="preserve">OFFICE OF </w:t>
      </w:r>
      <w:r>
        <w:rPr>
          <w:rFonts w:ascii="Century Gothic" w:hAnsi="Century Gothic" w:cs="Tahoma"/>
          <w:b/>
          <w:sz w:val="40"/>
        </w:rPr>
        <w:t xml:space="preserve">THE </w:t>
      </w:r>
      <w:r w:rsidRPr="000A5018">
        <w:rPr>
          <w:rFonts w:ascii="Century Gothic" w:hAnsi="Century Gothic" w:cs="Tahoma"/>
          <w:b/>
          <w:sz w:val="40"/>
        </w:rPr>
        <w:t>CHIEF MEDICAL DIRECTOR</w:t>
      </w:r>
    </w:p>
    <w:p w:rsidR="00571F0F" w:rsidRPr="00571F0F" w:rsidRDefault="00571F0F" w:rsidP="00571F0F">
      <w:pPr>
        <w:spacing w:after="0" w:line="240" w:lineRule="auto"/>
        <w:jc w:val="center"/>
        <w:rPr>
          <w:rFonts w:ascii="Century Gothic" w:hAnsi="Century Gothic" w:cs="Tahoma"/>
          <w:b/>
          <w:sz w:val="24"/>
        </w:rPr>
      </w:pPr>
    </w:p>
    <w:p w:rsidR="000A5018" w:rsidRPr="00571F0F" w:rsidRDefault="000A5018" w:rsidP="000A5018">
      <w:pPr>
        <w:spacing w:after="0" w:line="240" w:lineRule="auto"/>
        <w:jc w:val="center"/>
        <w:rPr>
          <w:rFonts w:ascii="Georgia" w:hAnsi="Georgia" w:cs="Tahoma"/>
          <w:b/>
          <w:sz w:val="40"/>
        </w:rPr>
      </w:pPr>
      <w:r w:rsidRPr="00571F0F">
        <w:rPr>
          <w:rFonts w:ascii="Georgia" w:hAnsi="Georgia" w:cs="Tahoma"/>
          <w:b/>
          <w:sz w:val="40"/>
        </w:rPr>
        <w:t>MEMO</w:t>
      </w:r>
    </w:p>
    <w:p w:rsidR="000A5018" w:rsidRPr="000A5018" w:rsidRDefault="000A5018" w:rsidP="000A5018">
      <w:pPr>
        <w:spacing w:after="0" w:line="240" w:lineRule="auto"/>
        <w:jc w:val="center"/>
        <w:rPr>
          <w:rFonts w:ascii="Georgia" w:hAnsi="Georgia" w:cs="Tahoma"/>
          <w:b/>
          <w:sz w:val="28"/>
        </w:rPr>
      </w:pPr>
    </w:p>
    <w:p w:rsidR="004B4B71" w:rsidRPr="00571F0F" w:rsidRDefault="000A5018">
      <w:pPr>
        <w:rPr>
          <w:rFonts w:ascii="Tahoma" w:hAnsi="Tahoma" w:cs="Tahoma"/>
          <w:sz w:val="24"/>
        </w:rPr>
      </w:pPr>
      <w:r w:rsidRPr="00571F0F">
        <w:rPr>
          <w:rFonts w:ascii="Tahoma" w:hAnsi="Tahoma" w:cs="Tahoma"/>
          <w:sz w:val="24"/>
        </w:rPr>
        <w:t>Ref: FTH/ID/</w:t>
      </w:r>
      <w:proofErr w:type="spellStart"/>
      <w:r w:rsidRPr="00571F0F">
        <w:rPr>
          <w:rFonts w:ascii="Tahoma" w:hAnsi="Tahoma" w:cs="Tahoma"/>
          <w:sz w:val="24"/>
        </w:rPr>
        <w:t>EK</w:t>
      </w:r>
      <w:proofErr w:type="spellEnd"/>
      <w:r w:rsidRPr="00571F0F">
        <w:rPr>
          <w:rFonts w:ascii="Tahoma" w:hAnsi="Tahoma" w:cs="Tahoma"/>
          <w:sz w:val="24"/>
        </w:rPr>
        <w:t>/CAP’</w:t>
      </w:r>
      <w:r w:rsidR="00E32EBB">
        <w:rPr>
          <w:rFonts w:ascii="Tahoma" w:hAnsi="Tahoma" w:cs="Tahoma"/>
          <w:sz w:val="24"/>
        </w:rPr>
        <w:t>2</w:t>
      </w:r>
      <w:r w:rsidR="003D70F3" w:rsidRPr="00571F0F">
        <w:rPr>
          <w:rFonts w:ascii="Tahoma" w:hAnsi="Tahoma" w:cs="Tahoma"/>
          <w:sz w:val="24"/>
        </w:rPr>
        <w:t>1/36</w:t>
      </w:r>
      <w:r w:rsidR="003D70F3" w:rsidRPr="00571F0F">
        <w:rPr>
          <w:rFonts w:ascii="Tahoma" w:hAnsi="Tahoma" w:cs="Tahoma"/>
          <w:sz w:val="24"/>
        </w:rPr>
        <w:tab/>
      </w:r>
      <w:r w:rsidR="003D70F3" w:rsidRPr="00571F0F">
        <w:rPr>
          <w:rFonts w:ascii="Tahoma" w:hAnsi="Tahoma" w:cs="Tahoma"/>
          <w:sz w:val="24"/>
        </w:rPr>
        <w:tab/>
      </w:r>
      <w:r w:rsidR="003D70F3" w:rsidRPr="00571F0F">
        <w:rPr>
          <w:rFonts w:ascii="Tahoma" w:hAnsi="Tahoma" w:cs="Tahoma"/>
          <w:sz w:val="24"/>
        </w:rPr>
        <w:tab/>
      </w:r>
      <w:r w:rsidR="003D70F3" w:rsidRPr="00571F0F">
        <w:rPr>
          <w:rFonts w:ascii="Tahoma" w:hAnsi="Tahoma" w:cs="Tahoma"/>
          <w:sz w:val="24"/>
        </w:rPr>
        <w:tab/>
      </w:r>
      <w:r w:rsidR="003D70F3" w:rsidRPr="00571F0F">
        <w:rPr>
          <w:rFonts w:ascii="Tahoma" w:hAnsi="Tahoma" w:cs="Tahoma"/>
          <w:sz w:val="24"/>
        </w:rPr>
        <w:tab/>
      </w:r>
      <w:r w:rsidR="003D70F3" w:rsidRPr="00571F0F">
        <w:rPr>
          <w:rFonts w:ascii="Tahoma" w:hAnsi="Tahoma" w:cs="Tahoma"/>
          <w:sz w:val="24"/>
        </w:rPr>
        <w:tab/>
      </w:r>
      <w:r w:rsidR="003D70F3" w:rsidRPr="00571F0F">
        <w:rPr>
          <w:rFonts w:ascii="Tahoma" w:hAnsi="Tahoma" w:cs="Tahoma"/>
          <w:sz w:val="24"/>
        </w:rPr>
        <w:tab/>
      </w:r>
      <w:r w:rsidR="00571F0F">
        <w:rPr>
          <w:rFonts w:ascii="Tahoma" w:hAnsi="Tahoma" w:cs="Tahoma"/>
          <w:sz w:val="24"/>
        </w:rPr>
        <w:t xml:space="preserve">        </w:t>
      </w:r>
      <w:r w:rsidR="00E32EBB">
        <w:rPr>
          <w:rFonts w:ascii="Tahoma" w:hAnsi="Tahoma" w:cs="Tahoma"/>
          <w:sz w:val="24"/>
        </w:rPr>
        <w:t xml:space="preserve">           </w:t>
      </w:r>
      <w:r w:rsidR="00571F0F">
        <w:rPr>
          <w:rFonts w:ascii="Tahoma" w:hAnsi="Tahoma" w:cs="Tahoma"/>
          <w:sz w:val="24"/>
        </w:rPr>
        <w:t xml:space="preserve"> </w:t>
      </w:r>
      <w:r w:rsidR="003D70F3" w:rsidRPr="00571F0F">
        <w:rPr>
          <w:rFonts w:ascii="Tahoma" w:hAnsi="Tahoma" w:cs="Tahoma"/>
          <w:sz w:val="24"/>
        </w:rPr>
        <w:t>03/09/2</w:t>
      </w:r>
      <w:r w:rsidRPr="00571F0F">
        <w:rPr>
          <w:rFonts w:ascii="Tahoma" w:hAnsi="Tahoma" w:cs="Tahoma"/>
          <w:sz w:val="24"/>
        </w:rPr>
        <w:t>0</w:t>
      </w:r>
      <w:r w:rsidR="00E32EBB">
        <w:rPr>
          <w:rFonts w:ascii="Tahoma" w:hAnsi="Tahoma" w:cs="Tahoma"/>
          <w:sz w:val="24"/>
        </w:rPr>
        <w:t>2</w:t>
      </w:r>
      <w:r w:rsidRPr="00571F0F">
        <w:rPr>
          <w:rFonts w:ascii="Tahoma" w:hAnsi="Tahoma" w:cs="Tahoma"/>
          <w:sz w:val="24"/>
        </w:rPr>
        <w:t>1</w:t>
      </w:r>
    </w:p>
    <w:p w:rsidR="003D70F3" w:rsidRPr="003D70F3" w:rsidRDefault="003D70F3" w:rsidP="003D70F3">
      <w:pPr>
        <w:spacing w:after="0" w:line="276" w:lineRule="auto"/>
        <w:rPr>
          <w:rFonts w:ascii="Tahoma" w:hAnsi="Tahoma" w:cs="Tahoma"/>
          <w:sz w:val="24"/>
        </w:rPr>
      </w:pPr>
      <w:r w:rsidRPr="003D70F3">
        <w:rPr>
          <w:rFonts w:ascii="Tahoma" w:hAnsi="Tahoma" w:cs="Tahoma"/>
          <w:sz w:val="24"/>
        </w:rPr>
        <w:t>All Bidders</w:t>
      </w:r>
    </w:p>
    <w:p w:rsidR="003D70F3" w:rsidRPr="003D70F3" w:rsidRDefault="003D70F3" w:rsidP="003D70F3">
      <w:pPr>
        <w:spacing w:after="0" w:line="276" w:lineRule="auto"/>
        <w:rPr>
          <w:rFonts w:ascii="Tahoma" w:hAnsi="Tahoma" w:cs="Tahoma"/>
          <w:sz w:val="24"/>
        </w:rPr>
      </w:pPr>
      <w:r w:rsidRPr="003D70F3">
        <w:rPr>
          <w:rFonts w:ascii="Tahoma" w:hAnsi="Tahoma" w:cs="Tahoma"/>
          <w:sz w:val="24"/>
        </w:rPr>
        <w:t>General Public</w:t>
      </w:r>
    </w:p>
    <w:p w:rsidR="003D70F3" w:rsidRPr="003D70F3" w:rsidRDefault="003D70F3" w:rsidP="003D70F3">
      <w:pPr>
        <w:spacing w:after="0" w:line="276" w:lineRule="auto"/>
        <w:rPr>
          <w:rFonts w:ascii="Tahoma" w:hAnsi="Tahoma" w:cs="Tahoma"/>
          <w:sz w:val="24"/>
        </w:rPr>
      </w:pPr>
      <w:r w:rsidRPr="003D70F3">
        <w:rPr>
          <w:rFonts w:ascii="Tahoma" w:hAnsi="Tahoma" w:cs="Tahoma"/>
          <w:sz w:val="24"/>
        </w:rPr>
        <w:t>Notice Boards</w:t>
      </w:r>
    </w:p>
    <w:p w:rsidR="003D70F3" w:rsidRPr="003D70F3" w:rsidRDefault="003D70F3" w:rsidP="003D70F3">
      <w:pPr>
        <w:spacing w:after="0" w:line="276" w:lineRule="auto"/>
        <w:rPr>
          <w:rFonts w:ascii="Tahoma" w:hAnsi="Tahoma" w:cs="Tahoma"/>
          <w:sz w:val="24"/>
        </w:rPr>
      </w:pPr>
      <w:r w:rsidRPr="003D70F3">
        <w:rPr>
          <w:rFonts w:ascii="Tahoma" w:hAnsi="Tahoma" w:cs="Tahoma"/>
          <w:sz w:val="24"/>
        </w:rPr>
        <w:t>Hospital Websites</w:t>
      </w:r>
    </w:p>
    <w:p w:rsidR="000A5018" w:rsidRDefault="000A5018" w:rsidP="003D70F3">
      <w:pPr>
        <w:spacing w:after="0"/>
        <w:rPr>
          <w:rFonts w:ascii="Tahoma" w:hAnsi="Tahoma" w:cs="Tahoma"/>
        </w:rPr>
      </w:pPr>
    </w:p>
    <w:p w:rsidR="000A5018" w:rsidRDefault="000A5018" w:rsidP="003D70F3">
      <w:pPr>
        <w:jc w:val="both"/>
        <w:rPr>
          <w:rFonts w:ascii="Tahoma" w:hAnsi="Tahoma" w:cs="Tahoma"/>
          <w:b/>
          <w:sz w:val="24"/>
        </w:rPr>
      </w:pPr>
      <w:r w:rsidRPr="003D70F3">
        <w:rPr>
          <w:rFonts w:ascii="Tahoma" w:hAnsi="Tahoma" w:cs="Tahoma"/>
          <w:b/>
          <w:sz w:val="24"/>
        </w:rPr>
        <w:t xml:space="preserve">SUBJECT: RELEASE OF TECHNICAL EVALUATION </w:t>
      </w:r>
      <w:r w:rsidR="003D70F3" w:rsidRPr="003D70F3">
        <w:rPr>
          <w:rFonts w:ascii="Tahoma" w:hAnsi="Tahoma" w:cs="Tahoma"/>
          <w:b/>
          <w:sz w:val="24"/>
        </w:rPr>
        <w:t>RESULT OF BIDDERS FOR 2021 TENDER</w:t>
      </w:r>
    </w:p>
    <w:p w:rsidR="003D70F3" w:rsidRDefault="003D70F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Above subject matters refers please.</w:t>
      </w:r>
    </w:p>
    <w:p w:rsidR="003D70F3" w:rsidRDefault="003D70F3" w:rsidP="00E442E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Sequel to opening of technical bids on 30th August, 2021 and technical evaluation done by Technical Evaluation Sub-Committee of Hospital Tenders Board in accordance with Procurement Procedure Manual (PPM) 2011 edition, clause 13(1-3) and subsequent approval of the result by Hospital Tenders Board as </w:t>
      </w:r>
      <w:r w:rsidR="00E442EF">
        <w:rPr>
          <w:rFonts w:ascii="Tahoma" w:hAnsi="Tahoma" w:cs="Tahoma"/>
          <w:sz w:val="24"/>
        </w:rPr>
        <w:t>enshrined</w:t>
      </w:r>
      <w:r>
        <w:rPr>
          <w:rFonts w:ascii="Tahoma" w:hAnsi="Tahoma" w:cs="Tahoma"/>
          <w:sz w:val="24"/>
        </w:rPr>
        <w:t xml:space="preserve"> in </w:t>
      </w:r>
      <w:r w:rsidRPr="003D70F3">
        <w:rPr>
          <w:rFonts w:ascii="Tahoma" w:hAnsi="Tahoma" w:cs="Tahoma"/>
          <w:sz w:val="24"/>
        </w:rPr>
        <w:t xml:space="preserve">Public Procurement (Goods and Works) Regulations </w:t>
      </w:r>
      <w:r>
        <w:rPr>
          <w:rFonts w:ascii="Tahoma" w:hAnsi="Tahoma" w:cs="Tahoma"/>
          <w:sz w:val="24"/>
        </w:rPr>
        <w:t>(</w:t>
      </w:r>
      <w:proofErr w:type="spellStart"/>
      <w:r>
        <w:rPr>
          <w:rFonts w:ascii="Tahoma" w:hAnsi="Tahoma" w:cs="Tahoma"/>
          <w:sz w:val="24"/>
        </w:rPr>
        <w:t>PPR</w:t>
      </w:r>
      <w:proofErr w:type="spellEnd"/>
      <w:r>
        <w:rPr>
          <w:rFonts w:ascii="Tahoma" w:hAnsi="Tahoma" w:cs="Tahoma"/>
          <w:sz w:val="24"/>
        </w:rPr>
        <w:t xml:space="preserve">) </w:t>
      </w:r>
      <w:r w:rsidRPr="003D70F3">
        <w:rPr>
          <w:rFonts w:ascii="Tahoma" w:hAnsi="Tahoma" w:cs="Tahoma"/>
          <w:sz w:val="24"/>
        </w:rPr>
        <w:t>2007</w:t>
      </w:r>
      <w:r>
        <w:rPr>
          <w:rFonts w:ascii="Tahoma" w:hAnsi="Tahoma" w:cs="Tahoma"/>
          <w:sz w:val="24"/>
        </w:rPr>
        <w:t xml:space="preserve">, Clause 35 (c) – (d), I am directed to use this medium to </w:t>
      </w:r>
      <w:r w:rsidR="00E442EF">
        <w:rPr>
          <w:rFonts w:ascii="Tahoma" w:hAnsi="Tahoma" w:cs="Tahoma"/>
          <w:sz w:val="24"/>
        </w:rPr>
        <w:t xml:space="preserve">release the result of the technical evaluation exercise according to the provision of Public Procurement Act </w:t>
      </w:r>
      <w:r w:rsidR="00FF1A98">
        <w:rPr>
          <w:rFonts w:ascii="Tahoma" w:hAnsi="Tahoma" w:cs="Tahoma"/>
          <w:sz w:val="24"/>
        </w:rPr>
        <w:t>(</w:t>
      </w:r>
      <w:proofErr w:type="spellStart"/>
      <w:r w:rsidR="00FF1A98">
        <w:rPr>
          <w:rFonts w:ascii="Tahoma" w:hAnsi="Tahoma" w:cs="Tahoma"/>
          <w:sz w:val="24"/>
        </w:rPr>
        <w:t>PPA</w:t>
      </w:r>
      <w:proofErr w:type="spellEnd"/>
      <w:r w:rsidR="00FF1A98">
        <w:rPr>
          <w:rFonts w:ascii="Tahoma" w:hAnsi="Tahoma" w:cs="Tahoma"/>
          <w:sz w:val="24"/>
        </w:rPr>
        <w:t xml:space="preserve">) 2007, Section 23 (7) </w:t>
      </w:r>
      <w:r w:rsidR="00E442EF">
        <w:rPr>
          <w:rFonts w:ascii="Tahoma" w:hAnsi="Tahoma" w:cs="Tahoma"/>
          <w:sz w:val="24"/>
        </w:rPr>
        <w:t xml:space="preserve"> and </w:t>
      </w:r>
      <w:proofErr w:type="spellStart"/>
      <w:r w:rsidR="00E442EF">
        <w:rPr>
          <w:rFonts w:ascii="Tahoma" w:hAnsi="Tahoma" w:cs="Tahoma"/>
          <w:sz w:val="24"/>
        </w:rPr>
        <w:t>PPR</w:t>
      </w:r>
      <w:proofErr w:type="spellEnd"/>
      <w:r w:rsidR="00E442EF">
        <w:rPr>
          <w:rFonts w:ascii="Tahoma" w:hAnsi="Tahoma" w:cs="Tahoma"/>
          <w:sz w:val="24"/>
        </w:rPr>
        <w:t xml:space="preserve"> 2007 clause 48.</w:t>
      </w:r>
    </w:p>
    <w:p w:rsidR="003D3807" w:rsidRDefault="00E442EF" w:rsidP="00E442E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It is worthy of note that the technical evaluation was carried out in conformity with the provision of </w:t>
      </w:r>
      <w:proofErr w:type="spellStart"/>
      <w:r w:rsidR="004133D6">
        <w:rPr>
          <w:rFonts w:ascii="Tahoma" w:hAnsi="Tahoma" w:cs="Tahoma"/>
          <w:sz w:val="24"/>
        </w:rPr>
        <w:t>PPA</w:t>
      </w:r>
      <w:proofErr w:type="spellEnd"/>
      <w:r w:rsidR="004133D6">
        <w:rPr>
          <w:rFonts w:ascii="Tahoma" w:hAnsi="Tahoma" w:cs="Tahoma"/>
          <w:sz w:val="24"/>
        </w:rPr>
        <w:t xml:space="preserve"> Section 23(3</w:t>
      </w:r>
      <w:r>
        <w:rPr>
          <w:rFonts w:ascii="Tahoma" w:hAnsi="Tahoma" w:cs="Tahoma"/>
          <w:sz w:val="24"/>
        </w:rPr>
        <w:t>)</w:t>
      </w:r>
      <w:r w:rsidR="004133D6">
        <w:rPr>
          <w:rFonts w:ascii="Tahoma" w:hAnsi="Tahoma" w:cs="Tahoma"/>
          <w:sz w:val="24"/>
        </w:rPr>
        <w:t>a-e</w:t>
      </w:r>
      <w:r>
        <w:rPr>
          <w:rFonts w:ascii="Tahoma" w:hAnsi="Tahoma" w:cs="Tahoma"/>
          <w:sz w:val="24"/>
        </w:rPr>
        <w:t xml:space="preserve"> and  </w:t>
      </w:r>
      <w:r w:rsidRPr="00533FC0">
        <w:rPr>
          <w:rFonts w:ascii="Tahoma" w:hAnsi="Tahoma" w:cs="Tahoma"/>
          <w:b/>
          <w:sz w:val="24"/>
        </w:rPr>
        <w:t>item C (a-p) &amp; G (point 2 bulleted)</w:t>
      </w:r>
      <w:r>
        <w:rPr>
          <w:rFonts w:ascii="Tahoma" w:hAnsi="Tahoma" w:cs="Tahoma"/>
          <w:sz w:val="24"/>
        </w:rPr>
        <w:t xml:space="preserve"> of the Invitation to Tender published on July 19, 2021 in two daily papers and Federal Tender Journal</w:t>
      </w:r>
      <w:r w:rsidR="003D3807">
        <w:rPr>
          <w:rFonts w:ascii="Tahoma" w:hAnsi="Tahoma" w:cs="Tahoma"/>
          <w:sz w:val="24"/>
        </w:rPr>
        <w:t>.</w:t>
      </w:r>
    </w:p>
    <w:p w:rsidR="00E442EF" w:rsidRDefault="003D3807" w:rsidP="00E442E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 view of the above and provision </w:t>
      </w:r>
      <w:r w:rsidR="00571F0F">
        <w:rPr>
          <w:rFonts w:ascii="Tahoma" w:hAnsi="Tahoma" w:cs="Tahoma"/>
          <w:sz w:val="24"/>
        </w:rPr>
        <w:t xml:space="preserve">of </w:t>
      </w:r>
      <w:proofErr w:type="spellStart"/>
      <w:r w:rsidR="00571F0F">
        <w:rPr>
          <w:rFonts w:ascii="Tahoma" w:hAnsi="Tahoma" w:cs="Tahoma"/>
          <w:sz w:val="24"/>
        </w:rPr>
        <w:t>PPA</w:t>
      </w:r>
      <w:proofErr w:type="spellEnd"/>
      <w:r>
        <w:rPr>
          <w:rFonts w:ascii="Tahoma" w:hAnsi="Tahoma" w:cs="Tahoma"/>
          <w:sz w:val="24"/>
        </w:rPr>
        <w:t xml:space="preserve"> 2007, section </w:t>
      </w:r>
      <w:r w:rsidR="004133D6">
        <w:rPr>
          <w:rFonts w:ascii="Tahoma" w:hAnsi="Tahoma" w:cs="Tahoma"/>
          <w:sz w:val="24"/>
        </w:rPr>
        <w:t>23 (9)</w:t>
      </w:r>
      <w:r w:rsidR="00FF1A98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 xml:space="preserve">31 (6), </w:t>
      </w:r>
      <w:proofErr w:type="spellStart"/>
      <w:r>
        <w:rPr>
          <w:rFonts w:ascii="Tahoma" w:hAnsi="Tahoma" w:cs="Tahoma"/>
          <w:sz w:val="24"/>
        </w:rPr>
        <w:t>PPR</w:t>
      </w:r>
      <w:proofErr w:type="spellEnd"/>
      <w:r>
        <w:rPr>
          <w:rFonts w:ascii="Tahoma" w:hAnsi="Tahoma" w:cs="Tahoma"/>
          <w:sz w:val="24"/>
        </w:rPr>
        <w:t xml:space="preserve"> 2007, clause 96 &amp; PPM 2011, Clause 46 (9), the Hospital Tenders Board use this medium to welcome any bidder who which to seek for clarification as to why his/her was disqualified to do so between 6th September, 2021 and 10th September, 2021</w:t>
      </w:r>
      <w:r w:rsidR="00E442E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within the hour of 09.00am and 03.00pm at office </w:t>
      </w:r>
      <w:r>
        <w:rPr>
          <w:rFonts w:ascii="Tahoma" w:hAnsi="Tahoma" w:cs="Tahoma"/>
          <w:sz w:val="24"/>
        </w:rPr>
        <w:lastRenderedPageBreak/>
        <w:t>of Head of Procu</w:t>
      </w:r>
      <w:r w:rsidR="003E6DD3">
        <w:rPr>
          <w:rFonts w:ascii="Tahoma" w:hAnsi="Tahoma" w:cs="Tahoma"/>
          <w:sz w:val="24"/>
        </w:rPr>
        <w:t xml:space="preserve">rement of the Hospital. </w:t>
      </w:r>
      <w:r w:rsidR="003E6DD3" w:rsidRPr="004D0058">
        <w:rPr>
          <w:rFonts w:ascii="Tahoma" w:hAnsi="Tahoma" w:cs="Tahoma"/>
          <w:b/>
          <w:sz w:val="24"/>
        </w:rPr>
        <w:t>N</w:t>
      </w:r>
      <w:r w:rsidRPr="004D0058">
        <w:rPr>
          <w:rFonts w:ascii="Tahoma" w:hAnsi="Tahoma" w:cs="Tahoma"/>
          <w:b/>
          <w:sz w:val="24"/>
        </w:rPr>
        <w:t>otwithstanding of the foregoing the bidders will not be allow</w:t>
      </w:r>
      <w:r w:rsidR="00533FC0" w:rsidRPr="004D0058">
        <w:rPr>
          <w:rFonts w:ascii="Tahoma" w:hAnsi="Tahoma" w:cs="Tahoma"/>
          <w:b/>
          <w:sz w:val="24"/>
        </w:rPr>
        <w:t>ed</w:t>
      </w:r>
      <w:r w:rsidRPr="004D0058">
        <w:rPr>
          <w:rFonts w:ascii="Tahoma" w:hAnsi="Tahoma" w:cs="Tahoma"/>
          <w:b/>
          <w:sz w:val="24"/>
        </w:rPr>
        <w:t xml:space="preserve"> to insert</w:t>
      </w:r>
      <w:r w:rsidR="00533FC0" w:rsidRPr="004D0058">
        <w:rPr>
          <w:rFonts w:ascii="Tahoma" w:hAnsi="Tahoma" w:cs="Tahoma"/>
          <w:b/>
          <w:sz w:val="24"/>
        </w:rPr>
        <w:t>, modify or correct</w:t>
      </w:r>
      <w:r w:rsidR="007F5F13" w:rsidRPr="004D0058">
        <w:rPr>
          <w:rFonts w:ascii="Tahoma" w:hAnsi="Tahoma" w:cs="Tahoma"/>
          <w:b/>
          <w:sz w:val="24"/>
        </w:rPr>
        <w:t xml:space="preserve"> any document</w:t>
      </w:r>
      <w:r w:rsidR="004D0058" w:rsidRPr="004D0058">
        <w:rPr>
          <w:rFonts w:ascii="Tahoma" w:hAnsi="Tahoma" w:cs="Tahoma"/>
          <w:b/>
          <w:sz w:val="24"/>
        </w:rPr>
        <w:t xml:space="preserve"> </w:t>
      </w:r>
      <w:r w:rsidRPr="004D0058">
        <w:rPr>
          <w:rFonts w:ascii="Tahoma" w:hAnsi="Tahoma" w:cs="Tahoma"/>
          <w:b/>
          <w:sz w:val="24"/>
        </w:rPr>
        <w:t xml:space="preserve">and will not be given opportunity that can make any unresponsive bid to be </w:t>
      </w:r>
      <w:r w:rsidR="00F90C5D" w:rsidRPr="004D0058">
        <w:rPr>
          <w:rFonts w:ascii="Tahoma" w:hAnsi="Tahoma" w:cs="Tahoma"/>
          <w:b/>
          <w:sz w:val="24"/>
        </w:rPr>
        <w:t>responsive</w:t>
      </w:r>
      <w:r w:rsidR="00533FC0" w:rsidRPr="004D0058">
        <w:rPr>
          <w:rFonts w:ascii="Tahoma" w:hAnsi="Tahoma" w:cs="Tahoma"/>
          <w:b/>
          <w:sz w:val="24"/>
        </w:rPr>
        <w:t xml:space="preserve"> but can only confirm the authenticity </w:t>
      </w:r>
      <w:r w:rsidR="007F5F13" w:rsidRPr="004D0058">
        <w:rPr>
          <w:rFonts w:ascii="Tahoma" w:hAnsi="Tahoma" w:cs="Tahoma"/>
          <w:b/>
          <w:sz w:val="24"/>
        </w:rPr>
        <w:t xml:space="preserve">of his/her </w:t>
      </w:r>
      <w:r w:rsidR="00533FC0" w:rsidRPr="004D0058">
        <w:rPr>
          <w:rFonts w:ascii="Tahoma" w:hAnsi="Tahoma" w:cs="Tahoma"/>
          <w:b/>
          <w:sz w:val="24"/>
        </w:rPr>
        <w:t>document</w:t>
      </w:r>
      <w:r w:rsidR="007F5F13" w:rsidRPr="004D0058">
        <w:rPr>
          <w:rFonts w:ascii="Tahoma" w:hAnsi="Tahoma" w:cs="Tahoma"/>
          <w:b/>
          <w:sz w:val="24"/>
        </w:rPr>
        <w:t xml:space="preserve">s </w:t>
      </w:r>
      <w:r w:rsidR="00533FC0" w:rsidRPr="004D0058">
        <w:rPr>
          <w:rFonts w:ascii="Tahoma" w:hAnsi="Tahoma" w:cs="Tahoma"/>
          <w:b/>
          <w:sz w:val="24"/>
        </w:rPr>
        <w:t>and/or seek for clarifications</w:t>
      </w:r>
      <w:r w:rsidR="00F90C5D">
        <w:rPr>
          <w:rFonts w:ascii="Tahoma" w:hAnsi="Tahoma" w:cs="Tahoma"/>
          <w:sz w:val="24"/>
        </w:rPr>
        <w:t xml:space="preserve"> as enshrined in </w:t>
      </w:r>
      <w:proofErr w:type="spellStart"/>
      <w:r w:rsidR="00F90C5D">
        <w:rPr>
          <w:rFonts w:ascii="Tahoma" w:hAnsi="Tahoma" w:cs="Tahoma"/>
          <w:sz w:val="24"/>
        </w:rPr>
        <w:t>PPA</w:t>
      </w:r>
      <w:proofErr w:type="spellEnd"/>
      <w:r w:rsidR="00F90C5D">
        <w:rPr>
          <w:rFonts w:ascii="Tahoma" w:hAnsi="Tahoma" w:cs="Tahoma"/>
          <w:sz w:val="24"/>
        </w:rPr>
        <w:t xml:space="preserve"> 2007, section 31(3) a-b, section 58 (4</w:t>
      </w:r>
      <w:proofErr w:type="gramStart"/>
      <w:r w:rsidR="00F90C5D">
        <w:rPr>
          <w:rFonts w:ascii="Tahoma" w:hAnsi="Tahoma" w:cs="Tahoma"/>
          <w:sz w:val="24"/>
        </w:rPr>
        <w:t>)g</w:t>
      </w:r>
      <w:proofErr w:type="gramEnd"/>
      <w:r w:rsidR="00F90C5D">
        <w:rPr>
          <w:rFonts w:ascii="Tahoma" w:hAnsi="Tahoma" w:cs="Tahoma"/>
          <w:sz w:val="24"/>
        </w:rPr>
        <w:t xml:space="preserve"> &amp; (8)b-c and PPM clause 46(3).</w:t>
      </w:r>
    </w:p>
    <w:p w:rsidR="00F90C5D" w:rsidRDefault="00F90C5D" w:rsidP="00E442E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Kindly note that only successful bidders at this sta</w:t>
      </w:r>
      <w:r w:rsidR="00D75C9B">
        <w:rPr>
          <w:rFonts w:ascii="Tahoma" w:hAnsi="Tahoma" w:cs="Tahoma"/>
          <w:sz w:val="24"/>
        </w:rPr>
        <w:t>g</w:t>
      </w:r>
      <w:r>
        <w:rPr>
          <w:rFonts w:ascii="Tahoma" w:hAnsi="Tahoma" w:cs="Tahoma"/>
          <w:sz w:val="24"/>
        </w:rPr>
        <w:t>e will be invited for Financial Tender Opening at the date which shall be communicated accordingly while the Financial Bids of all unsuccessful bidders will be returned unopened (</w:t>
      </w:r>
      <w:proofErr w:type="spellStart"/>
      <w:r w:rsidR="008E564B">
        <w:rPr>
          <w:rFonts w:ascii="Tahoma" w:hAnsi="Tahoma" w:cs="Tahoma"/>
          <w:sz w:val="24"/>
        </w:rPr>
        <w:t>PPA</w:t>
      </w:r>
      <w:proofErr w:type="spellEnd"/>
      <w:r w:rsidR="008E564B">
        <w:rPr>
          <w:rFonts w:ascii="Tahoma" w:hAnsi="Tahoma" w:cs="Tahoma"/>
          <w:sz w:val="24"/>
        </w:rPr>
        <w:t xml:space="preserve"> 2007, section 23(8))</w:t>
      </w:r>
    </w:p>
    <w:p w:rsidR="00F90C5D" w:rsidRDefault="00F90C5D" w:rsidP="00E442E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Attached herewith is the result for your information.</w:t>
      </w:r>
    </w:p>
    <w:p w:rsidR="008E564B" w:rsidRDefault="008E564B" w:rsidP="00E442E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Thanks.</w:t>
      </w:r>
    </w:p>
    <w:p w:rsidR="008E564B" w:rsidRDefault="008E564B" w:rsidP="00E442EF">
      <w:pPr>
        <w:spacing w:line="360" w:lineRule="auto"/>
        <w:jc w:val="both"/>
        <w:rPr>
          <w:rFonts w:ascii="Tahoma" w:hAnsi="Tahoma" w:cs="Tahoma"/>
          <w:sz w:val="24"/>
        </w:rPr>
      </w:pPr>
    </w:p>
    <w:p w:rsidR="008E564B" w:rsidRDefault="008E564B" w:rsidP="00E442EF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Signed.</w:t>
      </w:r>
    </w:p>
    <w:p w:rsidR="008E564B" w:rsidRPr="00624E4A" w:rsidRDefault="008E564B" w:rsidP="00624E4A">
      <w:pPr>
        <w:spacing w:after="0" w:line="360" w:lineRule="auto"/>
        <w:jc w:val="both"/>
        <w:rPr>
          <w:rFonts w:ascii="Tahoma" w:hAnsi="Tahoma" w:cs="Tahoma"/>
          <w:b/>
          <w:sz w:val="24"/>
        </w:rPr>
      </w:pPr>
      <w:r w:rsidRPr="00624E4A">
        <w:rPr>
          <w:rFonts w:ascii="Tahoma" w:hAnsi="Tahoma" w:cs="Tahoma"/>
          <w:b/>
          <w:sz w:val="24"/>
        </w:rPr>
        <w:t xml:space="preserve">Engr. </w:t>
      </w:r>
      <w:proofErr w:type="spellStart"/>
      <w:r w:rsidRPr="00624E4A">
        <w:rPr>
          <w:rFonts w:ascii="Tahoma" w:hAnsi="Tahoma" w:cs="Tahoma"/>
          <w:b/>
          <w:sz w:val="24"/>
        </w:rPr>
        <w:t>Owoola</w:t>
      </w:r>
      <w:proofErr w:type="spellEnd"/>
      <w:r w:rsidRPr="00624E4A">
        <w:rPr>
          <w:rFonts w:ascii="Tahoma" w:hAnsi="Tahoma" w:cs="Tahoma"/>
          <w:b/>
          <w:sz w:val="24"/>
        </w:rPr>
        <w:t xml:space="preserve"> </w:t>
      </w:r>
      <w:proofErr w:type="spellStart"/>
      <w:r w:rsidRPr="00624E4A">
        <w:rPr>
          <w:rFonts w:ascii="Tahoma" w:hAnsi="Tahoma" w:cs="Tahoma"/>
          <w:b/>
          <w:sz w:val="24"/>
        </w:rPr>
        <w:t>N.F</w:t>
      </w:r>
      <w:proofErr w:type="spellEnd"/>
    </w:p>
    <w:p w:rsidR="008E564B" w:rsidRPr="00624E4A" w:rsidRDefault="00624E4A" w:rsidP="00624E4A">
      <w:pPr>
        <w:spacing w:after="0" w:line="360" w:lineRule="auto"/>
        <w:jc w:val="both"/>
        <w:rPr>
          <w:rFonts w:ascii="Tahoma" w:hAnsi="Tahoma" w:cs="Tahoma"/>
          <w:sz w:val="24"/>
        </w:rPr>
      </w:pPr>
      <w:r w:rsidRPr="00624E4A">
        <w:rPr>
          <w:rFonts w:ascii="Tahoma" w:hAnsi="Tahoma" w:cs="Tahoma"/>
          <w:sz w:val="24"/>
        </w:rPr>
        <w:t>Secretary Hospital Tenders Board</w:t>
      </w:r>
      <w:r w:rsidR="008E564B" w:rsidRPr="00624E4A">
        <w:rPr>
          <w:rFonts w:ascii="Tahoma" w:hAnsi="Tahoma" w:cs="Tahoma"/>
          <w:sz w:val="24"/>
        </w:rPr>
        <w:t xml:space="preserve"> </w:t>
      </w:r>
    </w:p>
    <w:p w:rsidR="008E564B" w:rsidRPr="00624E4A" w:rsidRDefault="008E564B" w:rsidP="00624E4A">
      <w:pPr>
        <w:spacing w:after="0" w:line="360" w:lineRule="auto"/>
        <w:jc w:val="both"/>
        <w:rPr>
          <w:rFonts w:ascii="Tahoma" w:hAnsi="Tahoma" w:cs="Tahoma"/>
          <w:i/>
          <w:sz w:val="24"/>
        </w:rPr>
      </w:pPr>
      <w:r w:rsidRPr="00624E4A">
        <w:rPr>
          <w:rFonts w:ascii="Tahoma" w:hAnsi="Tahoma" w:cs="Tahoma"/>
          <w:i/>
          <w:sz w:val="24"/>
        </w:rPr>
        <w:t>For: Chief Medical Director</w:t>
      </w:r>
    </w:p>
    <w:sectPr w:rsidR="008E564B" w:rsidRPr="00624E4A" w:rsidSect="003D3807">
      <w:pgSz w:w="12240" w:h="15840"/>
      <w:pgMar w:top="72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018"/>
    <w:rsid w:val="0001494F"/>
    <w:rsid w:val="00071DD8"/>
    <w:rsid w:val="000A5018"/>
    <w:rsid w:val="000C3F35"/>
    <w:rsid w:val="001E5860"/>
    <w:rsid w:val="002744E7"/>
    <w:rsid w:val="002A29D0"/>
    <w:rsid w:val="00387ECA"/>
    <w:rsid w:val="003D3807"/>
    <w:rsid w:val="003D70F3"/>
    <w:rsid w:val="003E6DD3"/>
    <w:rsid w:val="004133D6"/>
    <w:rsid w:val="004B0B58"/>
    <w:rsid w:val="004B4B71"/>
    <w:rsid w:val="004D0058"/>
    <w:rsid w:val="00533FC0"/>
    <w:rsid w:val="00571F0F"/>
    <w:rsid w:val="0059664B"/>
    <w:rsid w:val="00624E4A"/>
    <w:rsid w:val="007F5F13"/>
    <w:rsid w:val="008E564B"/>
    <w:rsid w:val="00A64579"/>
    <w:rsid w:val="00CF29BD"/>
    <w:rsid w:val="00D75C9B"/>
    <w:rsid w:val="00E32EBB"/>
    <w:rsid w:val="00E442EF"/>
    <w:rsid w:val="00E83D51"/>
    <w:rsid w:val="00F90C5D"/>
    <w:rsid w:val="00FF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 - PROCUREMENT</dc:creator>
  <cp:lastModifiedBy>FTH - PROCUREMENT</cp:lastModifiedBy>
  <cp:revision>11</cp:revision>
  <dcterms:created xsi:type="dcterms:W3CDTF">2021-09-04T10:14:00Z</dcterms:created>
  <dcterms:modified xsi:type="dcterms:W3CDTF">2021-09-05T20:35:00Z</dcterms:modified>
</cp:coreProperties>
</file>